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D256" w14:textId="77777777" w:rsidR="005E2D3B" w:rsidRDefault="005E2D3B" w:rsidP="005E2D3B">
      <w:pPr>
        <w:pStyle w:val="Titolo4"/>
        <w:ind w:left="0"/>
        <w:jc w:val="center"/>
        <w:rPr>
          <w:b w:val="0"/>
          <w:sz w:val="50"/>
        </w:rPr>
      </w:pPr>
      <w:r>
        <w:object w:dxaOrig="10192" w:dyaOrig="9735" w14:anchorId="5F528E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42.75pt" o:ole="" filled="t">
            <v:fill color2="black"/>
            <v:imagedata r:id="rId4" o:title=""/>
          </v:shape>
          <o:OLEObject Type="Embed" ProgID="Disegno" ShapeID="_x0000_i1025" DrawAspect="Content" ObjectID="_1845092639" r:id="rId5"/>
        </w:object>
      </w:r>
    </w:p>
    <w:p w14:paraId="7B5F2786" w14:textId="77777777" w:rsidR="005E2D3B" w:rsidRPr="005E2D3B" w:rsidRDefault="005E2D3B" w:rsidP="005E2D3B">
      <w:pPr>
        <w:pStyle w:val="Titolo4"/>
        <w:ind w:left="0"/>
        <w:jc w:val="center"/>
        <w:rPr>
          <w:rFonts w:ascii="Liberation Serif" w:eastAsia="Songti SC" w:hAnsi="Liberation Serif" w:cs="Arial Unicode MS"/>
          <w:b w:val="0"/>
          <w:kern w:val="2"/>
          <w:sz w:val="52"/>
          <w:szCs w:val="52"/>
          <w:lang w:eastAsia="zh-CN" w:bidi="hi-IN"/>
        </w:rPr>
      </w:pPr>
      <w:r w:rsidRPr="005E2D3B">
        <w:rPr>
          <w:rFonts w:ascii="Liberation Serif" w:eastAsia="Songti SC" w:hAnsi="Liberation Serif" w:cs="Arial Unicode MS"/>
          <w:b w:val="0"/>
          <w:kern w:val="2"/>
          <w:sz w:val="52"/>
          <w:szCs w:val="52"/>
          <w:lang w:eastAsia="zh-CN" w:bidi="hi-IN"/>
        </w:rPr>
        <w:t>COMUNE DI PONTESTURA</w:t>
      </w:r>
    </w:p>
    <w:p w14:paraId="2C8C7630" w14:textId="77777777" w:rsidR="005E2D3B" w:rsidRPr="005E2D3B" w:rsidRDefault="005E2D3B">
      <w:pPr>
        <w:jc w:val="center"/>
        <w:rPr>
          <w:sz w:val="52"/>
          <w:szCs w:val="52"/>
        </w:rPr>
      </w:pPr>
    </w:p>
    <w:p w14:paraId="751ADB50" w14:textId="4C9FC8BF" w:rsidR="00EE5B7A" w:rsidRPr="005E2D3B" w:rsidRDefault="005E2D3B" w:rsidP="005E2D3B">
      <w:pPr>
        <w:pStyle w:val="Titolo4"/>
        <w:ind w:left="0"/>
        <w:jc w:val="center"/>
        <w:rPr>
          <w:rFonts w:ascii="Liberation Serif" w:eastAsia="Songti SC" w:hAnsi="Liberation Serif" w:cs="Arial Unicode MS"/>
          <w:bCs/>
          <w:kern w:val="2"/>
          <w:sz w:val="56"/>
          <w:szCs w:val="56"/>
          <w:lang w:eastAsia="zh-CN" w:bidi="hi-IN"/>
        </w:rPr>
      </w:pPr>
      <w:r w:rsidRPr="005E2D3B">
        <w:rPr>
          <w:rFonts w:ascii="Liberation Serif" w:eastAsia="Songti SC" w:hAnsi="Liberation Serif" w:cs="Arial Unicode MS"/>
          <w:bCs/>
          <w:kern w:val="2"/>
          <w:sz w:val="56"/>
          <w:szCs w:val="56"/>
          <w:lang w:eastAsia="zh-CN" w:bidi="hi-IN"/>
        </w:rPr>
        <w:t>A V V I S O           P U B B L I C O</w:t>
      </w:r>
    </w:p>
    <w:p w14:paraId="225C8C1E" w14:textId="77777777" w:rsidR="00EE5B7A" w:rsidRPr="005E2D3B" w:rsidRDefault="005E2D3B" w:rsidP="005E2D3B">
      <w:pPr>
        <w:pStyle w:val="Titolo4"/>
        <w:ind w:left="0"/>
        <w:jc w:val="center"/>
        <w:rPr>
          <w:rFonts w:ascii="Liberation Serif" w:eastAsia="Songti SC" w:hAnsi="Liberation Serif" w:cs="Arial Unicode MS"/>
          <w:b w:val="0"/>
          <w:kern w:val="2"/>
          <w:sz w:val="52"/>
          <w:szCs w:val="52"/>
          <w:lang w:eastAsia="zh-CN" w:bidi="hi-IN"/>
        </w:rPr>
      </w:pPr>
      <w:r w:rsidRPr="005E2D3B">
        <w:rPr>
          <w:rFonts w:ascii="Liberation Serif" w:eastAsia="Songti SC" w:hAnsi="Liberation Serif" w:cs="Arial Unicode MS"/>
          <w:b w:val="0"/>
          <w:kern w:val="2"/>
          <w:sz w:val="52"/>
          <w:szCs w:val="52"/>
          <w:lang w:eastAsia="zh-CN" w:bidi="hi-IN"/>
        </w:rPr>
        <w:t xml:space="preserve"> SI COMUNICA CHE</w:t>
      </w:r>
    </w:p>
    <w:p w14:paraId="423EEE5B" w14:textId="77777777" w:rsidR="00EE5B7A" w:rsidRDefault="00EE5B7A">
      <w:pPr>
        <w:jc w:val="center"/>
        <w:rPr>
          <w:sz w:val="40"/>
          <w:szCs w:val="40"/>
        </w:rPr>
      </w:pPr>
    </w:p>
    <w:p w14:paraId="034AE26B" w14:textId="7D979728" w:rsidR="00EE5B7A" w:rsidRDefault="005E2D3B">
      <w:pPr>
        <w:spacing w:line="360" w:lineRule="auto"/>
        <w:jc w:val="both"/>
        <w:rPr>
          <w:sz w:val="52"/>
          <w:szCs w:val="52"/>
        </w:rPr>
      </w:pPr>
      <w:r>
        <w:rPr>
          <w:sz w:val="52"/>
          <w:szCs w:val="52"/>
        </w:rPr>
        <w:t xml:space="preserve">Tra la sera del </w:t>
      </w:r>
      <w:r w:rsidR="00F57D3A">
        <w:rPr>
          <w:b/>
          <w:bCs/>
          <w:sz w:val="52"/>
          <w:szCs w:val="52"/>
        </w:rPr>
        <w:t>09</w:t>
      </w:r>
      <w:r w:rsidRPr="005E2D3B">
        <w:rPr>
          <w:b/>
          <w:bCs/>
          <w:sz w:val="52"/>
          <w:szCs w:val="52"/>
        </w:rPr>
        <w:t>/0</w:t>
      </w:r>
      <w:r w:rsidR="00F57D3A">
        <w:rPr>
          <w:b/>
          <w:bCs/>
          <w:sz w:val="52"/>
          <w:szCs w:val="52"/>
        </w:rPr>
        <w:t>7</w:t>
      </w:r>
      <w:r>
        <w:rPr>
          <w:sz w:val="52"/>
          <w:szCs w:val="52"/>
        </w:rPr>
        <w:t xml:space="preserve"> e la mattina del </w:t>
      </w:r>
      <w:r w:rsidR="00F57D3A">
        <w:rPr>
          <w:b/>
          <w:bCs/>
          <w:sz w:val="52"/>
          <w:szCs w:val="52"/>
        </w:rPr>
        <w:t>10</w:t>
      </w:r>
      <w:r w:rsidRPr="005E2D3B">
        <w:rPr>
          <w:b/>
          <w:bCs/>
          <w:sz w:val="52"/>
          <w:szCs w:val="52"/>
        </w:rPr>
        <w:t>/0</w:t>
      </w:r>
      <w:r w:rsidR="00F57D3A">
        <w:rPr>
          <w:b/>
          <w:bCs/>
          <w:sz w:val="52"/>
          <w:szCs w:val="52"/>
        </w:rPr>
        <w:t>7</w:t>
      </w:r>
      <w:r>
        <w:rPr>
          <w:sz w:val="52"/>
          <w:szCs w:val="52"/>
        </w:rPr>
        <w:t>,</w:t>
      </w:r>
    </w:p>
    <w:p w14:paraId="6ADCCFAD" w14:textId="44A0BC42" w:rsidR="00EE5B7A" w:rsidRDefault="005E2D3B">
      <w:pPr>
        <w:spacing w:line="360" w:lineRule="auto"/>
        <w:jc w:val="both"/>
        <w:rPr>
          <w:sz w:val="52"/>
          <w:szCs w:val="52"/>
        </w:rPr>
      </w:pPr>
      <w:r>
        <w:rPr>
          <w:sz w:val="52"/>
          <w:szCs w:val="52"/>
        </w:rPr>
        <w:t>nell’ambito del Progetto di lotta integrata alle zanzare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 </w:t>
      </w:r>
      <w:r w:rsidRPr="005E2D3B">
        <w:rPr>
          <w:sz w:val="52"/>
          <w:szCs w:val="52"/>
        </w:rPr>
        <w:t>(ai sensi della L.R.75/95)</w:t>
      </w:r>
      <w:r>
        <w:rPr>
          <w:sz w:val="52"/>
          <w:szCs w:val="52"/>
        </w:rPr>
        <w:t>, verrà effettuato un trattamento insetticida per il contenimento delle zanzare</w:t>
      </w:r>
      <w:r w:rsidR="002A3F2E">
        <w:rPr>
          <w:sz w:val="52"/>
          <w:szCs w:val="52"/>
        </w:rPr>
        <w:t xml:space="preserve"> </w:t>
      </w:r>
      <w:r w:rsidR="002A3F2E">
        <w:rPr>
          <w:b/>
          <w:bCs/>
          <w:sz w:val="52"/>
          <w:szCs w:val="52"/>
          <w:u w:val="single"/>
        </w:rPr>
        <w:t xml:space="preserve">PRESSO </w:t>
      </w:r>
      <w:r w:rsidR="00F57D3A">
        <w:rPr>
          <w:b/>
          <w:bCs/>
          <w:sz w:val="52"/>
          <w:szCs w:val="52"/>
          <w:u w:val="single"/>
        </w:rPr>
        <w:t>AREA POLISPORTIVA QUARTI</w:t>
      </w:r>
      <w:r>
        <w:rPr>
          <w:sz w:val="52"/>
          <w:szCs w:val="52"/>
        </w:rPr>
        <w:t>.</w:t>
      </w:r>
    </w:p>
    <w:p w14:paraId="34181184" w14:textId="77777777" w:rsidR="00EE5B7A" w:rsidRDefault="005E2D3B">
      <w:pPr>
        <w:spacing w:line="360" w:lineRule="auto"/>
        <w:jc w:val="both"/>
        <w:rPr>
          <w:sz w:val="52"/>
          <w:szCs w:val="52"/>
        </w:rPr>
      </w:pPr>
      <w:r>
        <w:rPr>
          <w:sz w:val="52"/>
          <w:szCs w:val="52"/>
        </w:rPr>
        <w:t xml:space="preserve">Si invitano i residenti nell’area a tenere le finestre chiuse e non parcheggiare nell’area stessa. </w:t>
      </w:r>
    </w:p>
    <w:p w14:paraId="1A64D47D" w14:textId="3EEA587B" w:rsidR="00EE5B7A" w:rsidRDefault="005E2D3B">
      <w:pPr>
        <w:spacing w:line="360" w:lineRule="auto"/>
        <w:jc w:val="both"/>
        <w:rPr>
          <w:sz w:val="52"/>
          <w:szCs w:val="52"/>
        </w:rPr>
      </w:pPr>
      <w:r>
        <w:rPr>
          <w:sz w:val="52"/>
          <w:szCs w:val="52"/>
        </w:rPr>
        <w:t>È inoltre vietato sostare e transitare nell’area durante il trattamento e nelle ore successive</w:t>
      </w:r>
    </w:p>
    <w:p w14:paraId="0BACACFB" w14:textId="77777777" w:rsidR="00EE5B7A" w:rsidRDefault="005E2D3B">
      <w:pPr>
        <w:pStyle w:val="Corpotesto"/>
        <w:jc w:val="both"/>
        <w:rPr>
          <w:rFonts w:ascii="Arial" w:hAnsi="Arial"/>
          <w:b/>
          <w:color w:val="303099"/>
          <w:szCs w:val="72"/>
        </w:rPr>
      </w:pPr>
      <w:r>
        <w:rPr>
          <w:rFonts w:ascii="Arial" w:hAnsi="Arial"/>
          <w:b/>
          <w:color w:val="303099"/>
          <w:szCs w:val="72"/>
        </w:rPr>
        <w:t xml:space="preserve">Il servizio prevede l’uso di Presidi Medico Chirurgici regolarmente registrati al Ministero della Salute. </w:t>
      </w:r>
    </w:p>
    <w:sectPr w:rsidR="00EE5B7A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Songti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B7A"/>
    <w:rsid w:val="002A3F2E"/>
    <w:rsid w:val="004217DC"/>
    <w:rsid w:val="00456496"/>
    <w:rsid w:val="005E2D3B"/>
    <w:rsid w:val="00780D56"/>
    <w:rsid w:val="00B55C54"/>
    <w:rsid w:val="00E72E4D"/>
    <w:rsid w:val="00EE5B7A"/>
    <w:rsid w:val="00F5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32DF08"/>
  <w15:docId w15:val="{E7E75477-7196-4CB8-A4BE-2752F901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ongti SC" w:hAnsi="Liberation Serif" w:cs="Arial Unicode M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next w:val="Normale"/>
    <w:link w:val="Titolo4Carattere"/>
    <w:qFormat/>
    <w:rsid w:val="005E2D3B"/>
    <w:pPr>
      <w:keepNext/>
      <w:suppressAutoHyphens w:val="0"/>
      <w:ind w:left="4248"/>
      <w:outlineLvl w:val="3"/>
    </w:pPr>
    <w:rPr>
      <w:rFonts w:ascii="Book Antiqua" w:eastAsia="Times New Roman" w:hAnsi="Book Antiqua" w:cs="Times New Roman"/>
      <w:b/>
      <w:kern w:val="0"/>
      <w:sz w:val="28"/>
      <w:szCs w:val="2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character" w:customStyle="1" w:styleId="Titolo4Carattere">
    <w:name w:val="Titolo 4 Carattere"/>
    <w:basedOn w:val="Carpredefinitoparagrafo"/>
    <w:link w:val="Titolo4"/>
    <w:rsid w:val="005E2D3B"/>
    <w:rPr>
      <w:rFonts w:ascii="Book Antiqua" w:eastAsia="Times New Roman" w:hAnsi="Book Antiqua" w:cs="Times New Roman"/>
      <w:b/>
      <w:kern w:val="0"/>
      <w:sz w:val="28"/>
      <w:szCs w:val="2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Ufficio Tecnico 1</cp:lastModifiedBy>
  <cp:revision>8</cp:revision>
  <dcterms:created xsi:type="dcterms:W3CDTF">2025-06-27T16:52:00Z</dcterms:created>
  <dcterms:modified xsi:type="dcterms:W3CDTF">2026-07-09T06:58:00Z</dcterms:modified>
  <dc:language>it-IT</dc:language>
</cp:coreProperties>
</file>